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BC4C8" w14:textId="77777777" w:rsidR="00381E7B" w:rsidRDefault="00381E7B" w:rsidP="00381E7B">
      <w:pPr>
        <w:spacing w:after="0"/>
        <w:rPr>
          <w:rFonts w:ascii="Arial" w:hAnsi="Arial"/>
          <w:sz w:val="18"/>
        </w:rPr>
      </w:pPr>
    </w:p>
    <w:tbl>
      <w:tblPr>
        <w:tblpPr w:leftFromText="180" w:rightFromText="180" w:vertAnchor="text" w:horzAnchor="margin" w:tblpX="-176" w:tblpY="28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077"/>
        <w:gridCol w:w="1418"/>
        <w:gridCol w:w="1276"/>
        <w:gridCol w:w="1275"/>
        <w:gridCol w:w="1276"/>
        <w:gridCol w:w="1276"/>
        <w:gridCol w:w="1276"/>
        <w:gridCol w:w="1269"/>
        <w:gridCol w:w="1297"/>
        <w:gridCol w:w="977"/>
      </w:tblGrid>
      <w:tr w:rsidR="00F01712" w14:paraId="1115FAF4" w14:textId="77777777" w:rsidTr="00F01712">
        <w:trPr>
          <w:cantSplit/>
          <w:trHeight w:val="699"/>
        </w:trPr>
        <w:tc>
          <w:tcPr>
            <w:tcW w:w="15417" w:type="dxa"/>
            <w:gridSpan w:val="10"/>
            <w:tcBorders>
              <w:right w:val="single" w:sz="4" w:space="0" w:color="auto"/>
            </w:tcBorders>
            <w:vAlign w:val="center"/>
          </w:tcPr>
          <w:p w14:paraId="463241E0" w14:textId="414A1928" w:rsidR="00F01712" w:rsidRPr="00F01712" w:rsidRDefault="00F01712" w:rsidP="00D35ADE">
            <w:pPr>
              <w:spacing w:before="120" w:after="120"/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 xml:space="preserve">Centre Name - </w:t>
            </w:r>
            <w:r w:rsidRPr="00F01712">
              <w:rPr>
                <w:rFonts w:ascii="Arial" w:hAnsi="Arial"/>
                <w:b/>
                <w:sz w:val="28"/>
                <w:szCs w:val="28"/>
              </w:rPr>
              <w:t>Adventure Training North East</w:t>
            </w:r>
          </w:p>
        </w:tc>
      </w:tr>
      <w:tr w:rsidR="00F01712" w14:paraId="62E8BB81" w14:textId="77777777" w:rsidTr="00F01712">
        <w:trPr>
          <w:cantSplit/>
          <w:trHeight w:val="771"/>
        </w:trPr>
        <w:tc>
          <w:tcPr>
            <w:tcW w:w="15417" w:type="dxa"/>
            <w:gridSpan w:val="10"/>
            <w:tcBorders>
              <w:right w:val="single" w:sz="4" w:space="0" w:color="auto"/>
            </w:tcBorders>
            <w:vAlign w:val="center"/>
          </w:tcPr>
          <w:p w14:paraId="2D02E3C5" w14:textId="0CF50B08" w:rsidR="00F01712" w:rsidRPr="00F01712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8"/>
                <w:szCs w:val="28"/>
              </w:rPr>
            </w:pPr>
            <w:r w:rsidRPr="00F01712">
              <w:rPr>
                <w:rFonts w:ascii="Arial" w:hAnsi="Arial"/>
                <w:b/>
                <w:sz w:val="28"/>
                <w:szCs w:val="28"/>
              </w:rPr>
              <w:t>Unit E :The Woodland Environment</w:t>
            </w:r>
            <w:r w:rsidR="00284E59">
              <w:rPr>
                <w:rFonts w:ascii="Arial" w:hAnsi="Arial"/>
                <w:b/>
                <w:sz w:val="28"/>
                <w:szCs w:val="28"/>
              </w:rPr>
              <w:t xml:space="preserve"> – D/617/0170</w:t>
            </w:r>
          </w:p>
        </w:tc>
      </w:tr>
      <w:tr w:rsidR="00F01712" w14:paraId="1653E39A" w14:textId="77777777" w:rsidTr="00F01712">
        <w:trPr>
          <w:cantSplit/>
          <w:trHeight w:val="2256"/>
        </w:trPr>
        <w:tc>
          <w:tcPr>
            <w:tcW w:w="4077" w:type="dxa"/>
            <w:tcBorders>
              <w:right w:val="single" w:sz="4" w:space="0" w:color="auto"/>
            </w:tcBorders>
            <w:vAlign w:val="center"/>
          </w:tcPr>
          <w:p w14:paraId="19CA19A2" w14:textId="6BA4735D" w:rsidR="00F01712" w:rsidRPr="00D35ADE" w:rsidRDefault="00F01712" w:rsidP="00D35ADE">
            <w:pPr>
              <w:spacing w:after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 w:rsidRPr="00D35ADE">
              <w:rPr>
                <w:rFonts w:ascii="Arial" w:hAnsi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1EEA9AAB" wp14:editId="5567E341">
                      <wp:simplePos x="0" y="0"/>
                      <wp:positionH relativeFrom="column">
                        <wp:posOffset>123190</wp:posOffset>
                      </wp:positionH>
                      <wp:positionV relativeFrom="paragraph">
                        <wp:posOffset>263525</wp:posOffset>
                      </wp:positionV>
                      <wp:extent cx="2325370" cy="358140"/>
                      <wp:effectExtent l="0" t="0" r="17780" b="2286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25370" cy="358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D81CCF9" w14:textId="77777777" w:rsidR="00F01712" w:rsidRDefault="00F0171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EA9AA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9.7pt;margin-top:20.75pt;width:183.1pt;height:28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" fillcolor="white [3201]" strokeweight=".5pt">
                      <v:textbox>
                        <w:txbxContent>
                          <w:p w14:paraId="1D81CCF9" w14:textId="77777777" w:rsidR="00F01712" w:rsidRDefault="00F01712"/>
                        </w:txbxContent>
                      </v:textbox>
                    </v:shape>
                  </w:pict>
                </mc:Fallback>
              </mc:AlternateContent>
            </w:r>
            <w:r w:rsidRPr="00D35ADE">
              <w:rPr>
                <w:rFonts w:ascii="Arial" w:hAnsi="Arial"/>
                <w:b/>
                <w:bCs/>
                <w:sz w:val="24"/>
                <w:szCs w:val="24"/>
              </w:rPr>
              <w:t>Candidate name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729F3398" w14:textId="77777777" w:rsidR="00F01712" w:rsidRPr="001371BB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E1.1 compare the structures &amp; bio of braod leaf &amp; conif woodland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608B5623" w14:textId="77777777" w:rsidR="00F01712" w:rsidRPr="00381E7B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E2.1 Exp why lfora and fauna id is imp to FS leader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C7469BC" w14:textId="77777777" w:rsidR="00F01712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E.2.2  id flora &amp; fauna for own site</w:t>
            </w:r>
          </w:p>
          <w:p w14:paraId="79093626" w14:textId="77777777" w:rsidR="00F01712" w:rsidRPr="00381E7B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716F3C60" w14:textId="77777777" w:rsidR="00F01712" w:rsidRPr="00381E7B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E 3.1 Describe wood man methods &amp; how they are sus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36C105B" w14:textId="77777777" w:rsidR="00F01712" w:rsidRPr="00381E7B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E 3.2   explain ways to inv learners in woodland man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73BC5908" w14:textId="77777777" w:rsidR="00F01712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24"/>
              </w:rPr>
            </w:pPr>
            <w:r w:rsidRPr="00CB78A7">
              <w:rPr>
                <w:rFonts w:ascii="Arial" w:hAnsi="Arial"/>
                <w:sz w:val="16"/>
                <w:szCs w:val="16"/>
              </w:rPr>
              <w:t>E 4.1 Eval research articles</w:t>
            </w:r>
            <w:r w:rsidRPr="00CB78A7">
              <w:rPr>
                <w:rFonts w:ascii="Arial" w:hAnsi="Arial"/>
                <w:b/>
                <w:sz w:val="16"/>
                <w:szCs w:val="16"/>
              </w:rPr>
              <w:t xml:space="preserve"> on benefits of connection with wood on well being</w:t>
            </w:r>
          </w:p>
        </w:tc>
        <w:tc>
          <w:tcPr>
            <w:tcW w:w="1269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1BB09047" w14:textId="77777777" w:rsidR="00F01712" w:rsidRDefault="00F01712" w:rsidP="00B73CCF">
            <w:pPr>
              <w:spacing w:before="120" w:after="120"/>
              <w:ind w:left="113" w:right="113"/>
              <w:rPr>
                <w:rFonts w:ascii="Arial" w:hAnsi="Arial"/>
                <w:b/>
                <w:sz w:val="24"/>
              </w:rPr>
            </w:pPr>
            <w:r w:rsidRPr="00CB78A7">
              <w:rPr>
                <w:rFonts w:ascii="Arial" w:hAnsi="Arial"/>
                <w:sz w:val="16"/>
                <w:szCs w:val="16"/>
              </w:rPr>
              <w:t>E4.2 Exp how FS nurtures connection bet</w:t>
            </w:r>
            <w:r w:rsidRPr="00CB78A7">
              <w:rPr>
                <w:rFonts w:ascii="Arial" w:hAnsi="Arial"/>
                <w:b/>
                <w:sz w:val="16"/>
                <w:szCs w:val="16"/>
              </w:rPr>
              <w:t xml:space="preserve"> part &amp; woods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9BBDBF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Assessor</w:t>
            </w:r>
          </w:p>
          <w:p w14:paraId="74CB2CF0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Initials</w:t>
            </w:r>
          </w:p>
        </w:tc>
        <w:tc>
          <w:tcPr>
            <w:tcW w:w="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7EA40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IQA</w:t>
            </w:r>
          </w:p>
          <w:p w14:paraId="463264DA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Initials</w:t>
            </w:r>
          </w:p>
        </w:tc>
      </w:tr>
      <w:tr w:rsidR="00F01712" w14:paraId="19910386" w14:textId="77777777" w:rsidTr="00F01712">
        <w:trPr>
          <w:trHeight w:val="1423"/>
        </w:trPr>
        <w:tc>
          <w:tcPr>
            <w:tcW w:w="4077" w:type="dxa"/>
            <w:tcBorders>
              <w:right w:val="single" w:sz="4" w:space="0" w:color="auto"/>
            </w:tcBorders>
          </w:tcPr>
          <w:p w14:paraId="2B4F4DB5" w14:textId="3C1B841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Evidence found in portfolio</w:t>
            </w:r>
          </w:p>
          <w:p w14:paraId="1C64EC87" w14:textId="58F381D4" w:rsidR="00F01712" w:rsidRPr="003B7A77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49CF5825" w14:textId="77777777" w:rsidR="00F01712" w:rsidRPr="009B5796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9B5796">
              <w:rPr>
                <w:rFonts w:ascii="Arial" w:hAnsi="Arial"/>
                <w:b/>
                <w:sz w:val="20"/>
                <w:szCs w:val="20"/>
              </w:rPr>
              <w:t>Portfolio 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2755FE7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9B5796">
              <w:rPr>
                <w:rFonts w:ascii="Arial" w:hAnsi="Arial"/>
                <w:b/>
                <w:sz w:val="20"/>
                <w:szCs w:val="20"/>
              </w:rPr>
              <w:t>Portfolio 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5BED004D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9B5796">
              <w:rPr>
                <w:rFonts w:ascii="Arial" w:hAnsi="Arial"/>
                <w:b/>
                <w:sz w:val="20"/>
                <w:szCs w:val="20"/>
              </w:rPr>
              <w:t>Portfolio 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E316C94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Portfolio 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91F451B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9B5796">
              <w:rPr>
                <w:rFonts w:ascii="Arial" w:hAnsi="Arial"/>
                <w:b/>
                <w:sz w:val="20"/>
                <w:szCs w:val="20"/>
              </w:rPr>
              <w:t xml:space="preserve">Portfolio </w:t>
            </w:r>
            <w:r>
              <w:rPr>
                <w:rFonts w:ascii="Arial" w:hAnsi="Arial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FAAE064" w14:textId="77777777" w:rsidR="00F01712" w:rsidRPr="00B73CCF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B73CCF">
              <w:rPr>
                <w:rFonts w:ascii="Arial" w:hAnsi="Arial"/>
                <w:b/>
                <w:sz w:val="20"/>
                <w:szCs w:val="20"/>
              </w:rPr>
              <w:t>Portfolio 1</w:t>
            </w:r>
          </w:p>
        </w:tc>
        <w:tc>
          <w:tcPr>
            <w:tcW w:w="1269" w:type="dxa"/>
            <w:tcBorders>
              <w:left w:val="single" w:sz="4" w:space="0" w:color="auto"/>
              <w:right w:val="single" w:sz="4" w:space="0" w:color="auto"/>
            </w:tcBorders>
          </w:tcPr>
          <w:p w14:paraId="596F5663" w14:textId="77777777" w:rsidR="00F01712" w:rsidRPr="00B73CCF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B73CCF">
              <w:rPr>
                <w:rFonts w:ascii="Arial" w:hAnsi="Arial"/>
                <w:b/>
                <w:sz w:val="20"/>
                <w:szCs w:val="20"/>
              </w:rPr>
              <w:t>Portfolio 1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14:paraId="1F51E9C3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977" w:type="dxa"/>
            <w:tcBorders>
              <w:left w:val="single" w:sz="4" w:space="0" w:color="auto"/>
              <w:right w:val="single" w:sz="4" w:space="0" w:color="auto"/>
            </w:tcBorders>
          </w:tcPr>
          <w:p w14:paraId="2481907E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</w:tr>
      <w:tr w:rsidR="00F01712" w14:paraId="7DACCAF8" w14:textId="77777777" w:rsidTr="00F01712">
        <w:tc>
          <w:tcPr>
            <w:tcW w:w="4077" w:type="dxa"/>
            <w:tcBorders>
              <w:right w:val="single" w:sz="4" w:space="0" w:color="auto"/>
            </w:tcBorders>
          </w:tcPr>
          <w:p w14:paraId="6B40E5AC" w14:textId="10C8816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</w:t>
            </w:r>
            <w:r>
              <w:rPr>
                <w:rFonts w:ascii="Arial" w:hAnsi="Arial"/>
                <w:sz w:val="24"/>
              </w:rPr>
              <w:t>lea</w:t>
            </w:r>
            <w:r w:rsidRPr="003B7A77">
              <w:rPr>
                <w:rFonts w:ascii="Arial" w:hAnsi="Arial"/>
                <w:sz w:val="24"/>
              </w:rPr>
              <w:t>se insert Page no.</w:t>
            </w:r>
          </w:p>
          <w:p w14:paraId="33B7E7F4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</w:p>
          <w:p w14:paraId="314A47D8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</w:p>
          <w:p w14:paraId="09B2F8E5" w14:textId="77777777" w:rsidR="00F01712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</w:p>
          <w:p w14:paraId="7742663A" w14:textId="77777777" w:rsidR="00F01712" w:rsidRDefault="00F01712" w:rsidP="00B43CD9">
            <w:pPr>
              <w:spacing w:before="120" w:after="120"/>
              <w:rPr>
                <w:rFonts w:ascii="Arial" w:hAnsi="Arial"/>
                <w:sz w:val="24"/>
              </w:rPr>
            </w:pPr>
          </w:p>
          <w:p w14:paraId="6CC5B124" w14:textId="77777777" w:rsidR="00F01712" w:rsidRDefault="00F01712" w:rsidP="00B43CD9">
            <w:pPr>
              <w:spacing w:before="120" w:after="120"/>
              <w:rPr>
                <w:rFonts w:ascii="Arial" w:hAnsi="Arial"/>
                <w:sz w:val="24"/>
              </w:rPr>
            </w:pPr>
          </w:p>
          <w:p w14:paraId="71D9DAE7" w14:textId="4958BFDF" w:rsidR="00F01712" w:rsidRPr="001371BB" w:rsidRDefault="00F01712" w:rsidP="00B43CD9">
            <w:pPr>
              <w:spacing w:before="120" w:after="120"/>
              <w:rPr>
                <w:rFonts w:ascii="Arial" w:hAnsi="Arial"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14:paraId="70A4CF71" w14:textId="77777777" w:rsidR="00F01712" w:rsidRPr="003B7A77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DB72519" w14:textId="77777777" w:rsidR="00F01712" w:rsidRPr="003B7A77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76172471" w14:textId="77777777" w:rsidR="00F01712" w:rsidRPr="003B7A77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0DE06B2" w14:textId="77777777" w:rsidR="00F01712" w:rsidRPr="003B7A77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0B3E06A" w14:textId="77777777" w:rsidR="00F01712" w:rsidRPr="003B7A77" w:rsidRDefault="00F01712" w:rsidP="00B73CCF">
            <w:pPr>
              <w:spacing w:before="120" w:after="120"/>
              <w:jc w:val="center"/>
              <w:rPr>
                <w:rFonts w:ascii="Arial" w:hAnsi="Arial"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FB4FED3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69" w:type="dxa"/>
            <w:tcBorders>
              <w:left w:val="single" w:sz="4" w:space="0" w:color="auto"/>
              <w:right w:val="single" w:sz="4" w:space="0" w:color="auto"/>
            </w:tcBorders>
          </w:tcPr>
          <w:p w14:paraId="3DA0C6F5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  <w:r w:rsidRPr="003B7A77">
              <w:rPr>
                <w:rFonts w:ascii="Arial" w:hAnsi="Arial"/>
                <w:sz w:val="24"/>
              </w:rPr>
              <w:t>Page no.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14:paraId="5BFD8AD4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977" w:type="dxa"/>
            <w:tcBorders>
              <w:left w:val="single" w:sz="4" w:space="0" w:color="auto"/>
              <w:right w:val="single" w:sz="4" w:space="0" w:color="auto"/>
            </w:tcBorders>
          </w:tcPr>
          <w:p w14:paraId="28C3E173" w14:textId="77777777" w:rsidR="00F01712" w:rsidRPr="001D4577" w:rsidRDefault="00F01712" w:rsidP="00B73CCF">
            <w:pPr>
              <w:spacing w:before="120" w:after="120"/>
              <w:jc w:val="center"/>
              <w:rPr>
                <w:rFonts w:ascii="Arial" w:hAnsi="Arial"/>
                <w:b/>
                <w:sz w:val="24"/>
              </w:rPr>
            </w:pPr>
          </w:p>
        </w:tc>
      </w:tr>
    </w:tbl>
    <w:p w14:paraId="68F39642" w14:textId="77777777" w:rsidR="00381E7B" w:rsidRDefault="00381E7B" w:rsidP="00381E7B">
      <w:pPr>
        <w:spacing w:after="0"/>
        <w:rPr>
          <w:rFonts w:ascii="Arial" w:hAnsi="Arial"/>
          <w:sz w:val="18"/>
        </w:rPr>
      </w:pPr>
      <w:r>
        <w:rPr>
          <w:rFonts w:ascii="Arial" w:hAnsi="Arial"/>
          <w:sz w:val="18"/>
        </w:rPr>
        <w:t>At least one item</w:t>
      </w:r>
      <w:r w:rsidRPr="00546846">
        <w:rPr>
          <w:rFonts w:ascii="Arial" w:hAnsi="Arial"/>
          <w:sz w:val="18"/>
        </w:rPr>
        <w:t xml:space="preserve"> of evidence per assessment criteria</w:t>
      </w:r>
      <w:r>
        <w:rPr>
          <w:rFonts w:ascii="Arial" w:hAnsi="Arial"/>
          <w:sz w:val="18"/>
        </w:rPr>
        <w:t xml:space="preserve">        Assessor to indicate by tick in box        IQA to indicate by second tick in box</w:t>
      </w:r>
    </w:p>
    <w:p w14:paraId="63D86014" w14:textId="77777777" w:rsidR="00381E7B" w:rsidRPr="00546846" w:rsidRDefault="00381E7B" w:rsidP="00381E7B">
      <w:pPr>
        <w:spacing w:after="0"/>
        <w:rPr>
          <w:rFonts w:ascii="Arial" w:hAnsi="Arial"/>
          <w:sz w:val="18"/>
        </w:rPr>
      </w:pPr>
    </w:p>
    <w:p w14:paraId="7EEAD400" w14:textId="77777777" w:rsidR="00381E7B" w:rsidRDefault="00381E7B" w:rsidP="00381E7B">
      <w:pPr>
        <w:spacing w:after="0"/>
        <w:rPr>
          <w:rFonts w:ascii="Arial" w:hAnsi="Arial"/>
        </w:rPr>
      </w:pPr>
      <w:r>
        <w:rPr>
          <w:rFonts w:ascii="Arial" w:hAnsi="Arial"/>
        </w:rPr>
        <w:t>Assessor</w:t>
      </w:r>
      <w:r w:rsidRPr="00AD2D85">
        <w:rPr>
          <w:rFonts w:ascii="Arial" w:hAnsi="Arial"/>
        </w:rPr>
        <w:t xml:space="preserve"> signature</w:t>
      </w:r>
      <w:r>
        <w:rPr>
          <w:rFonts w:ascii="Arial" w:hAnsi="Arial"/>
        </w:rPr>
        <w:t xml:space="preserve"> __________________________________  Date ________ IQA </w:t>
      </w:r>
      <w:r w:rsidRPr="00AD2D85">
        <w:rPr>
          <w:rFonts w:ascii="Arial" w:hAnsi="Arial"/>
        </w:rPr>
        <w:t>signature</w:t>
      </w:r>
      <w:r>
        <w:rPr>
          <w:rFonts w:ascii="Arial" w:hAnsi="Arial"/>
        </w:rPr>
        <w:t xml:space="preserve"> __________________________________  Date ________  </w:t>
      </w:r>
    </w:p>
    <w:p w14:paraId="11D4040E" w14:textId="77777777" w:rsidR="00381E7B" w:rsidRDefault="00381E7B" w:rsidP="00381E7B">
      <w:pPr>
        <w:spacing w:after="0"/>
        <w:rPr>
          <w:rFonts w:ascii="Arial" w:hAnsi="Arial"/>
        </w:rPr>
      </w:pPr>
    </w:p>
    <w:p w14:paraId="2123BA1A" w14:textId="78A5B60B" w:rsidR="00753EF5" w:rsidRPr="00F01712" w:rsidRDefault="00381E7B" w:rsidP="00F01712">
      <w:pPr>
        <w:spacing w:after="0"/>
        <w:rPr>
          <w:rFonts w:ascii="Arial" w:hAnsi="Arial"/>
          <w:sz w:val="20"/>
        </w:rPr>
      </w:pPr>
      <w:r w:rsidRPr="00EA3065">
        <w:rPr>
          <w:rFonts w:ascii="Arial" w:hAnsi="Arial"/>
          <w:sz w:val="20"/>
        </w:rPr>
        <w:t xml:space="preserve">Signature indicates that this candidate has successfully completed </w:t>
      </w:r>
      <w:r>
        <w:rPr>
          <w:rFonts w:ascii="Arial" w:hAnsi="Arial"/>
          <w:sz w:val="20"/>
        </w:rPr>
        <w:t>and provided sufficient assessment evidence for the assessment criteria from this unit</w:t>
      </w:r>
    </w:p>
    <w:sectPr w:rsidR="00753EF5" w:rsidRPr="00F01712" w:rsidSect="00F248B1">
      <w:headerReference w:type="default" r:id="rId6"/>
      <w:footerReference w:type="default" r:id="rId7"/>
      <w:pgSz w:w="16838" w:h="11906" w:orient="landscape"/>
      <w:pgMar w:top="709" w:right="678" w:bottom="851" w:left="709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ACD7D" w14:textId="77777777" w:rsidR="004347BC" w:rsidRDefault="004347BC" w:rsidP="00E77F79">
      <w:pPr>
        <w:spacing w:after="0" w:line="240" w:lineRule="auto"/>
      </w:pPr>
      <w:r>
        <w:separator/>
      </w:r>
    </w:p>
  </w:endnote>
  <w:endnote w:type="continuationSeparator" w:id="0">
    <w:p w14:paraId="359DAA8C" w14:textId="77777777" w:rsidR="004347BC" w:rsidRDefault="004347BC" w:rsidP="00E77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E475A" w14:textId="77777777" w:rsidR="00F248B1" w:rsidRPr="00121BA6" w:rsidRDefault="00381E7B">
    <w:pPr>
      <w:pStyle w:val="Footer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Assessment method:   </w:t>
    </w:r>
    <w:r>
      <w:rPr>
        <w:rFonts w:ascii="Arial Narrow" w:hAnsi="Arial Narrow"/>
        <w:sz w:val="18"/>
      </w:rPr>
      <w:tab/>
      <w:t xml:space="preserve">O - observation    P - product evidence    Q - questioning    W - witness testimony    D - discussion    A - assignment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50139" w14:textId="77777777" w:rsidR="004347BC" w:rsidRDefault="004347BC" w:rsidP="00E77F79">
      <w:pPr>
        <w:spacing w:after="0" w:line="240" w:lineRule="auto"/>
      </w:pPr>
      <w:r>
        <w:separator/>
      </w:r>
    </w:p>
  </w:footnote>
  <w:footnote w:type="continuationSeparator" w:id="0">
    <w:p w14:paraId="4D7CB8D9" w14:textId="77777777" w:rsidR="004347BC" w:rsidRDefault="004347BC" w:rsidP="00E77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46E8F" w14:textId="77777777" w:rsidR="00F248B1" w:rsidRDefault="004347BC" w:rsidP="00F248B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E7B"/>
    <w:rsid w:val="00056865"/>
    <w:rsid w:val="00284E59"/>
    <w:rsid w:val="002957EA"/>
    <w:rsid w:val="00381E7B"/>
    <w:rsid w:val="003B7A77"/>
    <w:rsid w:val="004347BC"/>
    <w:rsid w:val="00477154"/>
    <w:rsid w:val="004961B2"/>
    <w:rsid w:val="004E1F3D"/>
    <w:rsid w:val="005310AE"/>
    <w:rsid w:val="005D0EF8"/>
    <w:rsid w:val="005F0905"/>
    <w:rsid w:val="00650256"/>
    <w:rsid w:val="00753EF5"/>
    <w:rsid w:val="007B0EA6"/>
    <w:rsid w:val="008A2996"/>
    <w:rsid w:val="008B0BC3"/>
    <w:rsid w:val="008F5558"/>
    <w:rsid w:val="00932191"/>
    <w:rsid w:val="00974170"/>
    <w:rsid w:val="009B5796"/>
    <w:rsid w:val="009C04ED"/>
    <w:rsid w:val="00A40CB2"/>
    <w:rsid w:val="00B43CD9"/>
    <w:rsid w:val="00B73CCF"/>
    <w:rsid w:val="00BD3F11"/>
    <w:rsid w:val="00BE2E79"/>
    <w:rsid w:val="00C8596E"/>
    <w:rsid w:val="00CB78A7"/>
    <w:rsid w:val="00CE06B3"/>
    <w:rsid w:val="00D35ADE"/>
    <w:rsid w:val="00DA694A"/>
    <w:rsid w:val="00E07ADA"/>
    <w:rsid w:val="00E77F79"/>
    <w:rsid w:val="00E9352B"/>
    <w:rsid w:val="00EB2F53"/>
    <w:rsid w:val="00EB786C"/>
    <w:rsid w:val="00F0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A4C04"/>
  <w15:docId w15:val="{99F25DC6-820F-4B31-919B-AFFB26C5D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E7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E7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8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E7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</dc:creator>
  <cp:lastModifiedBy>Caroline Chamberlain</cp:lastModifiedBy>
  <cp:revision>8</cp:revision>
  <cp:lastPrinted>2018-11-07T18:01:00Z</cp:lastPrinted>
  <dcterms:created xsi:type="dcterms:W3CDTF">2018-09-05T11:45:00Z</dcterms:created>
  <dcterms:modified xsi:type="dcterms:W3CDTF">2021-12-02T13:08:00Z</dcterms:modified>
</cp:coreProperties>
</file>