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1830"/>
        <w:tblW w:w="10774" w:type="dxa"/>
        <w:tblLook w:val="04A0" w:firstRow="1" w:lastRow="0" w:firstColumn="1" w:lastColumn="0" w:noHBand="0" w:noVBand="1"/>
      </w:tblPr>
      <w:tblGrid>
        <w:gridCol w:w="5388"/>
        <w:gridCol w:w="5386"/>
      </w:tblGrid>
      <w:tr w:rsidR="00850BAD" w:rsidRPr="00CB0A48" w:rsidTr="00850BAD">
        <w:tc>
          <w:tcPr>
            <w:tcW w:w="5388" w:type="dxa"/>
            <w:shd w:val="clear" w:color="auto" w:fill="D9D9D9" w:themeFill="background1" w:themeFillShade="D9"/>
          </w:tcPr>
          <w:p w:rsidR="00850BAD" w:rsidRPr="006B2AA0" w:rsidRDefault="006B2AA0" w:rsidP="00850BA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6" type="#_x0000_t202" style="position:absolute;margin-left:-3.55pt;margin-top:-71.75pt;width:530.3pt;height:38.85pt;z-index:251659264;visibility:visible;mso-wrap-style:squar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" fillcolor="white [3201]" strokeweight=".5pt">
                  <v:textbox>
                    <w:txbxContent>
                      <w:p w:rsidR="00CB0A48" w:rsidRPr="00CB0A48" w:rsidRDefault="00CB0A48">
                        <w:pPr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 w:rsidRPr="00CB0A48">
                          <w:rPr>
                            <w:b/>
                            <w:bCs/>
                            <w:sz w:val="40"/>
                            <w:szCs w:val="40"/>
                          </w:rPr>
                          <w:t>Woodland Management Plan</w:t>
                        </w:r>
                      </w:p>
                    </w:txbxContent>
                  </v:textbox>
                </v:shape>
              </w:pict>
            </w:r>
            <w:r w:rsidR="00850BAD" w:rsidRPr="006B2AA0">
              <w:rPr>
                <w:rFonts w:cstheme="minorHAnsi"/>
                <w:b/>
                <w:bCs/>
                <w:sz w:val="24"/>
                <w:szCs w:val="24"/>
              </w:rPr>
              <w:t>Name of Woodland/area</w:t>
            </w:r>
          </w:p>
        </w:tc>
        <w:tc>
          <w:tcPr>
            <w:tcW w:w="5386" w:type="dxa"/>
            <w:shd w:val="clear" w:color="auto" w:fill="D9D9D9" w:themeFill="background1" w:themeFillShade="D9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OS grid reference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Aspect ( North, South, East West facing)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Historical use of land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SSSI (Site of Specific Scientific Interest)</w:t>
            </w:r>
          </w:p>
        </w:tc>
        <w:tc>
          <w:tcPr>
            <w:tcW w:w="5386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Conservation Area</w:t>
            </w:r>
          </w:p>
        </w:tc>
        <w:tc>
          <w:tcPr>
            <w:tcW w:w="5386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Tree Preservation Order</w:t>
            </w:r>
          </w:p>
        </w:tc>
        <w:tc>
          <w:tcPr>
            <w:tcW w:w="5386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Local or National Nature Reserve</w:t>
            </w:r>
          </w:p>
        </w:tc>
        <w:tc>
          <w:tcPr>
            <w:tcW w:w="5386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Archaeological features</w:t>
            </w:r>
          </w:p>
        </w:tc>
        <w:tc>
          <w:tcPr>
            <w:tcW w:w="5386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 xml:space="preserve">Public </w:t>
            </w:r>
            <w:r>
              <w:rPr>
                <w:rFonts w:cstheme="minorHAnsi"/>
                <w:sz w:val="24"/>
                <w:szCs w:val="24"/>
              </w:rPr>
              <w:t>A</w:t>
            </w:r>
            <w:r w:rsidRPr="00CB0A48">
              <w:rPr>
                <w:rFonts w:cstheme="minorHAnsi"/>
                <w:sz w:val="24"/>
                <w:szCs w:val="24"/>
              </w:rPr>
              <w:t>ccess</w:t>
            </w:r>
          </w:p>
        </w:tc>
        <w:tc>
          <w:tcPr>
            <w:tcW w:w="5386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Surrounding Land use</w:t>
            </w:r>
          </w:p>
        </w:tc>
        <w:tc>
          <w:tcPr>
            <w:tcW w:w="5386" w:type="dxa"/>
          </w:tcPr>
          <w:p w:rsidR="006B2AA0" w:rsidRPr="00CB0A48" w:rsidRDefault="006B2AA0" w:rsidP="006B2AA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  <w:shd w:val="clear" w:color="auto" w:fill="D9D9D9" w:themeFill="background1" w:themeFillShade="D9"/>
          </w:tcPr>
          <w:p w:rsidR="00850BAD" w:rsidRPr="006B2AA0" w:rsidRDefault="00850BAD" w:rsidP="00850BA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B2AA0">
              <w:rPr>
                <w:rFonts w:cstheme="minorHAnsi"/>
                <w:b/>
                <w:bCs/>
                <w:sz w:val="24"/>
                <w:szCs w:val="24"/>
              </w:rPr>
              <w:t>Composition of woodland/area</w:t>
            </w:r>
          </w:p>
        </w:tc>
        <w:tc>
          <w:tcPr>
            <w:tcW w:w="5386" w:type="dxa"/>
            <w:shd w:val="clear" w:color="auto" w:fill="D9D9D9" w:themeFill="background1" w:themeFillShade="D9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Dominant trees, shrubs, species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Age of trees</w:t>
            </w:r>
            <w:r w:rsidR="006B2AA0">
              <w:rPr>
                <w:rFonts w:cstheme="minorHAnsi"/>
                <w:sz w:val="24"/>
                <w:szCs w:val="24"/>
              </w:rPr>
              <w:t xml:space="preserve"> /Any Veteran trees?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Ground flora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850B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Fungi or Lichens</w:t>
            </w:r>
          </w:p>
        </w:tc>
        <w:tc>
          <w:tcPr>
            <w:tcW w:w="5386" w:type="dxa"/>
          </w:tcPr>
          <w:p w:rsidR="006B2AA0" w:rsidRPr="00CB0A48" w:rsidRDefault="006B2AA0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850B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Mammals spotted in area</w:t>
            </w:r>
          </w:p>
        </w:tc>
        <w:tc>
          <w:tcPr>
            <w:tcW w:w="5386" w:type="dxa"/>
          </w:tcPr>
          <w:p w:rsidR="006B2AA0" w:rsidRPr="00CB0A48" w:rsidRDefault="006B2AA0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850B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Invertebrates spotted in area</w:t>
            </w:r>
          </w:p>
        </w:tc>
        <w:tc>
          <w:tcPr>
            <w:tcW w:w="5386" w:type="dxa"/>
          </w:tcPr>
          <w:p w:rsidR="006B2AA0" w:rsidRPr="00CB0A48" w:rsidRDefault="006B2AA0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Pr="00CB0A48" w:rsidRDefault="006B2AA0" w:rsidP="00850B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Birds spotted in area</w:t>
            </w:r>
          </w:p>
        </w:tc>
        <w:tc>
          <w:tcPr>
            <w:tcW w:w="5386" w:type="dxa"/>
          </w:tcPr>
          <w:p w:rsidR="006B2AA0" w:rsidRPr="00CB0A48" w:rsidRDefault="006B2AA0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AA0" w:rsidRPr="00CB0A48" w:rsidTr="00850BAD">
        <w:tc>
          <w:tcPr>
            <w:tcW w:w="5388" w:type="dxa"/>
          </w:tcPr>
          <w:p w:rsidR="006B2AA0" w:rsidRDefault="006B2AA0" w:rsidP="00850B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Reptiles/Amphibians spotted in area</w:t>
            </w:r>
          </w:p>
        </w:tc>
        <w:tc>
          <w:tcPr>
            <w:tcW w:w="5386" w:type="dxa"/>
          </w:tcPr>
          <w:p w:rsidR="006B2AA0" w:rsidRPr="00CB0A48" w:rsidRDefault="006B2AA0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</w:t>
            </w:r>
            <w:r w:rsidRPr="00CB0A48">
              <w:rPr>
                <w:rFonts w:cstheme="minorHAnsi"/>
                <w:sz w:val="24"/>
                <w:szCs w:val="24"/>
              </w:rPr>
              <w:t>ny rare species?</w:t>
            </w:r>
            <w:r>
              <w:rPr>
                <w:rFonts w:cstheme="minorHAnsi"/>
                <w:sz w:val="24"/>
                <w:szCs w:val="24"/>
              </w:rPr>
              <w:t xml:space="preserve"> of fauna or flora?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  <w:shd w:val="clear" w:color="auto" w:fill="D9D9D9" w:themeFill="background1" w:themeFillShade="D9"/>
          </w:tcPr>
          <w:p w:rsidR="00850BAD" w:rsidRPr="00CB0A48" w:rsidRDefault="00850BAD" w:rsidP="00850BA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CB0A48">
              <w:rPr>
                <w:rFonts w:cstheme="minorHAnsi"/>
                <w:b/>
                <w:bCs/>
                <w:sz w:val="24"/>
                <w:szCs w:val="24"/>
              </w:rPr>
              <w:t>Management Objective</w:t>
            </w:r>
          </w:p>
        </w:tc>
        <w:tc>
          <w:tcPr>
            <w:tcW w:w="5386" w:type="dxa"/>
            <w:shd w:val="clear" w:color="auto" w:fill="D9D9D9" w:themeFill="background1" w:themeFillShade="D9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Maintaining and creating new wildlife habitats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Producing wood for Forest School use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Enhancing the Landscape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 xml:space="preserve">Providing site </w:t>
            </w:r>
            <w:r>
              <w:rPr>
                <w:rFonts w:cstheme="minorHAnsi"/>
                <w:sz w:val="24"/>
                <w:szCs w:val="24"/>
              </w:rPr>
              <w:t xml:space="preserve">&amp; </w:t>
            </w:r>
            <w:r w:rsidRPr="00CB0A48">
              <w:rPr>
                <w:rFonts w:cstheme="minorHAnsi"/>
                <w:sz w:val="24"/>
                <w:szCs w:val="24"/>
              </w:rPr>
              <w:t>resources for Forest School activities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How will you monitor the</w:t>
            </w:r>
            <w:r>
              <w:rPr>
                <w:rFonts w:cstheme="minorHAnsi"/>
                <w:sz w:val="24"/>
                <w:szCs w:val="24"/>
              </w:rPr>
              <w:t xml:space="preserve"> area/</w:t>
            </w:r>
            <w:r w:rsidRPr="00CB0A48">
              <w:rPr>
                <w:rFonts w:cstheme="minorHAnsi"/>
                <w:sz w:val="24"/>
                <w:szCs w:val="24"/>
              </w:rPr>
              <w:t xml:space="preserve"> woodland?</w:t>
            </w:r>
          </w:p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:rsidR="00850BAD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  <w:p w:rsidR="00850BAD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  <w:p w:rsidR="00850BAD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  <w:p w:rsidR="00F52518" w:rsidRPr="00CB0A48" w:rsidRDefault="00F52518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 xml:space="preserve">How </w:t>
            </w:r>
            <w:r>
              <w:rPr>
                <w:rFonts w:cstheme="minorHAnsi"/>
                <w:sz w:val="24"/>
                <w:szCs w:val="24"/>
              </w:rPr>
              <w:t xml:space="preserve">often </w:t>
            </w:r>
            <w:r w:rsidRPr="00CB0A48">
              <w:rPr>
                <w:rFonts w:cstheme="minorHAnsi"/>
                <w:sz w:val="24"/>
                <w:szCs w:val="24"/>
              </w:rPr>
              <w:t>will you monitor the woodland?</w:t>
            </w:r>
          </w:p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:rsidR="00850BAD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CB0A48">
              <w:rPr>
                <w:rFonts w:cstheme="minorHAnsi"/>
                <w:b/>
                <w:bCs/>
                <w:sz w:val="24"/>
                <w:szCs w:val="24"/>
              </w:rPr>
              <w:t xml:space="preserve">Management Proposals 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 xml:space="preserve">New </w:t>
            </w:r>
            <w:r w:rsidR="00C17906">
              <w:rPr>
                <w:rFonts w:cstheme="minorHAnsi"/>
                <w:sz w:val="24"/>
                <w:szCs w:val="24"/>
              </w:rPr>
              <w:t xml:space="preserve">tree </w:t>
            </w:r>
            <w:r w:rsidRPr="00CB0A48">
              <w:rPr>
                <w:rFonts w:cstheme="minorHAnsi"/>
                <w:sz w:val="24"/>
                <w:szCs w:val="24"/>
              </w:rPr>
              <w:t>planting</w:t>
            </w:r>
            <w:r w:rsidR="00C17906">
              <w:rPr>
                <w:rFonts w:cstheme="minorHAnsi"/>
                <w:sz w:val="24"/>
                <w:szCs w:val="24"/>
              </w:rPr>
              <w:t>/Afforestation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Natural regeneration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Felling and thinning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Clearance of invasives</w:t>
            </w:r>
            <w:r w:rsidR="00C17906">
              <w:rPr>
                <w:rFonts w:cstheme="minorHAnsi"/>
                <w:sz w:val="24"/>
                <w:szCs w:val="24"/>
              </w:rPr>
              <w:t>/undergrowth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Coppicing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Pollarding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 xml:space="preserve">Access improvements 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Creating habitats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17906" w:rsidRPr="00CB0A48" w:rsidTr="00850BAD">
        <w:tc>
          <w:tcPr>
            <w:tcW w:w="5388" w:type="dxa"/>
          </w:tcPr>
          <w:p w:rsidR="00C17906" w:rsidRPr="00CB0A48" w:rsidRDefault="00C17906" w:rsidP="00850B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Create pond area</w:t>
            </w:r>
          </w:p>
        </w:tc>
        <w:tc>
          <w:tcPr>
            <w:tcW w:w="5386" w:type="dxa"/>
          </w:tcPr>
          <w:p w:rsidR="00C17906" w:rsidRPr="00CB0A48" w:rsidRDefault="00C17906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Creating zones or areas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Default="00850BAD" w:rsidP="00850B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Plans for covered area Temp</w:t>
            </w:r>
            <w:r w:rsidR="00F52518">
              <w:rPr>
                <w:rFonts w:cstheme="minorHAnsi"/>
                <w:sz w:val="24"/>
                <w:szCs w:val="24"/>
              </w:rPr>
              <w:t xml:space="preserve"> or Fixed </w:t>
            </w:r>
            <w:r>
              <w:rPr>
                <w:rFonts w:cstheme="minorHAnsi"/>
                <w:sz w:val="24"/>
                <w:szCs w:val="24"/>
              </w:rPr>
              <w:t xml:space="preserve">Shelter 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0BAD" w:rsidRPr="00CB0A48" w:rsidTr="00850BAD">
        <w:tc>
          <w:tcPr>
            <w:tcW w:w="5388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  <w:r w:rsidRPr="00CB0A48">
              <w:rPr>
                <w:rFonts w:cstheme="minorHAnsi"/>
                <w:sz w:val="24"/>
                <w:szCs w:val="24"/>
              </w:rPr>
              <w:t>Planting woodland flora</w:t>
            </w:r>
          </w:p>
        </w:tc>
        <w:tc>
          <w:tcPr>
            <w:tcW w:w="5386" w:type="dxa"/>
          </w:tcPr>
          <w:p w:rsidR="00850BAD" w:rsidRPr="00CB0A48" w:rsidRDefault="00850BAD" w:rsidP="00850BAD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6122C1" w:rsidRPr="00CB0A48" w:rsidRDefault="006122C1">
      <w:pPr>
        <w:rPr>
          <w:rFonts w:cstheme="minorHAnsi"/>
          <w:sz w:val="24"/>
          <w:szCs w:val="24"/>
        </w:rPr>
      </w:pPr>
    </w:p>
    <w:sectPr w:rsidR="006122C1" w:rsidRPr="00CB0A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523BA"/>
    <w:rsid w:val="006122C1"/>
    <w:rsid w:val="006B2AA0"/>
    <w:rsid w:val="00850BAD"/>
    <w:rsid w:val="00B14B84"/>
    <w:rsid w:val="00B260BF"/>
    <w:rsid w:val="00C17906"/>
    <w:rsid w:val="00CB0A48"/>
    <w:rsid w:val="00F523BA"/>
    <w:rsid w:val="00F5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A880E80"/>
  <w15:docId w15:val="{6B587F06-6617-414A-BB69-D46132A24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Chamberlain</dc:creator>
  <cp:keywords/>
  <dc:description/>
  <cp:lastModifiedBy>Caroline Chamberlain</cp:lastModifiedBy>
  <cp:revision>3</cp:revision>
  <dcterms:created xsi:type="dcterms:W3CDTF">2023-01-22T19:42:00Z</dcterms:created>
  <dcterms:modified xsi:type="dcterms:W3CDTF">2023-01-24T19:32:00Z</dcterms:modified>
</cp:coreProperties>
</file>